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-34" w:type="dxa"/>
        <w:tblLook w:val="04A0"/>
      </w:tblPr>
      <w:tblGrid>
        <w:gridCol w:w="2328"/>
        <w:gridCol w:w="1360"/>
        <w:gridCol w:w="3802"/>
        <w:gridCol w:w="1331"/>
        <w:gridCol w:w="1230"/>
        <w:gridCol w:w="1346"/>
        <w:gridCol w:w="1402"/>
        <w:gridCol w:w="1518"/>
      </w:tblGrid>
      <w:tr w:rsidR="00D928A8" w:rsidRPr="001E1737" w:rsidTr="0026696C">
        <w:trPr>
          <w:trHeight w:val="2085"/>
        </w:trPr>
        <w:tc>
          <w:tcPr>
            <w:tcW w:w="12799" w:type="dxa"/>
            <w:gridSpan w:val="7"/>
            <w:vAlign w:val="bottom"/>
            <w:hideMark/>
          </w:tcPr>
          <w:p w:rsidR="003E3AFF" w:rsidRPr="001E1737" w:rsidRDefault="003E3AFF" w:rsidP="003E3AFF">
            <w:pPr>
              <w:jc w:val="center"/>
              <w:rPr>
                <w:b/>
                <w:color w:val="000000"/>
                <w:lang w:val="en-US"/>
              </w:rPr>
            </w:pPr>
            <w:r w:rsidRPr="001E1737">
              <w:rPr>
                <w:b/>
                <w:color w:val="000000"/>
                <w:sz w:val="22"/>
                <w:szCs w:val="22"/>
              </w:rPr>
              <w:t>ИНФОРАМАЦИЯ ЗА ИЗВЪРШЕНИ ПЛАЩАНИЯ КЪМ ИЗПЪЛНИТЕЛИ/ПОДИЗПЪЛНИТЕЛИ</w:t>
            </w:r>
          </w:p>
          <w:p w:rsidR="003E3AFF" w:rsidRPr="001E1737" w:rsidRDefault="003E3AFF">
            <w:pPr>
              <w:rPr>
                <w:b/>
                <w:color w:val="000000"/>
                <w:lang w:val="en-US"/>
              </w:rPr>
            </w:pPr>
          </w:p>
          <w:p w:rsidR="00D928A8" w:rsidRPr="001E1737" w:rsidRDefault="00D928A8">
            <w:pPr>
              <w:rPr>
                <w:color w:val="000000"/>
              </w:rPr>
            </w:pPr>
            <w:r w:rsidRPr="001E1737">
              <w:rPr>
                <w:b/>
                <w:bCs/>
                <w:color w:val="000000"/>
                <w:lang w:val="ru-RU" w:eastAsia="en-US"/>
              </w:rPr>
              <w:t>Информация по чл. 22б, ал. 2, т. 14 от ЗОП, за извършени плащания</w:t>
            </w:r>
            <w:r w:rsidRPr="001E1737">
              <w:rPr>
                <w:b/>
                <w:bCs/>
                <w:color w:val="000000"/>
                <w:lang w:eastAsia="en-US"/>
              </w:rPr>
              <w:t xml:space="preserve"> към изпълнителя </w:t>
            </w:r>
            <w:r w:rsidRPr="001E1737">
              <w:rPr>
                <w:b/>
                <w:bCs/>
                <w:color w:val="000000"/>
                <w:lang w:val="ru-RU" w:eastAsia="en-US"/>
              </w:rPr>
              <w:t>за периода о</w:t>
            </w:r>
            <w:r w:rsidR="003E3AFF" w:rsidRPr="001E1737">
              <w:rPr>
                <w:b/>
                <w:bCs/>
                <w:color w:val="000000"/>
                <w:lang w:eastAsia="en-US"/>
              </w:rPr>
              <w:t xml:space="preserve">т </w:t>
            </w:r>
            <w:r w:rsidR="000A0B47">
              <w:rPr>
                <w:b/>
                <w:bCs/>
                <w:color w:val="000000"/>
                <w:lang w:val="en-US" w:eastAsia="en-US"/>
              </w:rPr>
              <w:t>21</w:t>
            </w:r>
            <w:r w:rsidRPr="001E1737">
              <w:rPr>
                <w:b/>
                <w:bCs/>
                <w:color w:val="000000"/>
                <w:lang w:val="ru-RU" w:eastAsia="en-US"/>
              </w:rPr>
              <w:t>.0</w:t>
            </w:r>
            <w:r w:rsidR="009005EB">
              <w:rPr>
                <w:b/>
                <w:bCs/>
                <w:color w:val="000000"/>
                <w:lang w:val="en-US" w:eastAsia="en-US"/>
              </w:rPr>
              <w:t>6</w:t>
            </w:r>
            <w:r w:rsidRPr="001E1737">
              <w:rPr>
                <w:b/>
                <w:bCs/>
                <w:color w:val="000000"/>
                <w:lang w:val="ru-RU" w:eastAsia="en-US"/>
              </w:rPr>
              <w:t>.2015</w:t>
            </w:r>
            <w:r w:rsidR="00D66D82" w:rsidRPr="001E1737">
              <w:rPr>
                <w:b/>
                <w:bCs/>
                <w:color w:val="000000"/>
                <w:lang w:val="ru-RU" w:eastAsia="en-US"/>
              </w:rPr>
              <w:t xml:space="preserve"> </w:t>
            </w:r>
            <w:r w:rsidRPr="001E1737">
              <w:rPr>
                <w:b/>
                <w:bCs/>
                <w:color w:val="000000"/>
                <w:lang w:val="ru-RU" w:eastAsia="en-US"/>
              </w:rPr>
              <w:t>г. до 2</w:t>
            </w:r>
            <w:r w:rsidRPr="00D37337">
              <w:rPr>
                <w:b/>
                <w:bCs/>
                <w:color w:val="000000"/>
                <w:lang w:val="ru-RU" w:eastAsia="en-US"/>
              </w:rPr>
              <w:t>0</w:t>
            </w:r>
            <w:r w:rsidRPr="001E1737">
              <w:rPr>
                <w:b/>
                <w:bCs/>
                <w:color w:val="000000"/>
                <w:lang w:val="ru-RU" w:eastAsia="en-US"/>
              </w:rPr>
              <w:t>.0</w:t>
            </w:r>
            <w:r w:rsidR="009005EB">
              <w:rPr>
                <w:b/>
                <w:bCs/>
                <w:color w:val="000000"/>
                <w:lang w:val="en-US" w:eastAsia="en-US"/>
              </w:rPr>
              <w:t>7</w:t>
            </w:r>
            <w:r w:rsidRPr="001E1737">
              <w:rPr>
                <w:b/>
                <w:bCs/>
                <w:color w:val="000000"/>
                <w:lang w:val="ru-RU" w:eastAsia="en-US"/>
              </w:rPr>
              <w:t>.2015</w:t>
            </w:r>
            <w:r w:rsidR="00D66D82" w:rsidRPr="001E1737">
              <w:rPr>
                <w:b/>
                <w:bCs/>
                <w:color w:val="000000"/>
                <w:lang w:val="ru-RU" w:eastAsia="en-US"/>
              </w:rPr>
              <w:t xml:space="preserve"> </w:t>
            </w:r>
            <w:r w:rsidRPr="001E1737">
              <w:rPr>
                <w:b/>
                <w:bCs/>
                <w:color w:val="000000"/>
                <w:lang w:val="ru-RU" w:eastAsia="en-US"/>
              </w:rPr>
              <w:t xml:space="preserve">г.  </w:t>
            </w:r>
            <w:proofErr w:type="spellStart"/>
            <w:proofErr w:type="gramStart"/>
            <w:r w:rsidRPr="001E1737"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proofErr w:type="gramEnd"/>
            <w:r w:rsidRPr="001E1737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E1737">
              <w:rPr>
                <w:b/>
                <w:bCs/>
                <w:color w:val="000000"/>
                <w:lang w:val="en-US" w:eastAsia="en-US"/>
              </w:rPr>
              <w:t>Договор</w:t>
            </w:r>
            <w:proofErr w:type="spellEnd"/>
            <w:r w:rsidRPr="001E1737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1E1737">
              <w:rPr>
                <w:b/>
                <w:bCs/>
                <w:color w:val="000000"/>
                <w:lang w:eastAsia="en-US"/>
              </w:rPr>
              <w:t>с „</w:t>
            </w:r>
            <w:r w:rsidR="00C619C7" w:rsidRPr="001E1737">
              <w:rPr>
                <w:b/>
                <w:bCs/>
                <w:color w:val="000000"/>
                <w:lang w:eastAsia="en-US"/>
              </w:rPr>
              <w:t>Химойл БГ</w:t>
            </w:r>
            <w:r w:rsidRPr="001E1737">
              <w:rPr>
                <w:b/>
                <w:bCs/>
                <w:color w:val="000000"/>
                <w:lang w:eastAsia="en-US"/>
              </w:rPr>
              <w:t>“ ЕООД</w:t>
            </w:r>
            <w:r w:rsidRPr="001E1737">
              <w:rPr>
                <w:b/>
                <w:bCs/>
                <w:color w:val="000000"/>
                <w:lang w:val="en-US" w:eastAsia="en-US"/>
              </w:rPr>
              <w:t xml:space="preserve">, </w:t>
            </w:r>
            <w:r w:rsidRPr="001E1737">
              <w:rPr>
                <w:b/>
                <w:bCs/>
                <w:color w:val="000000"/>
                <w:lang w:eastAsia="en-US"/>
              </w:rPr>
              <w:t>от</w:t>
            </w:r>
            <w:r w:rsidRPr="001E1737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1E1737">
              <w:rPr>
                <w:b/>
                <w:bCs/>
                <w:color w:val="000000"/>
                <w:lang w:eastAsia="en-US"/>
              </w:rPr>
              <w:t xml:space="preserve"> </w:t>
            </w:r>
            <w:r w:rsidR="00C619C7" w:rsidRPr="001E1737">
              <w:rPr>
                <w:b/>
                <w:bCs/>
                <w:color w:val="000000"/>
                <w:lang w:eastAsia="en-US"/>
              </w:rPr>
              <w:t>04</w:t>
            </w:r>
            <w:r w:rsidRPr="001E1737">
              <w:rPr>
                <w:b/>
                <w:bCs/>
                <w:color w:val="000000"/>
                <w:lang w:eastAsia="en-US"/>
              </w:rPr>
              <w:t>.</w:t>
            </w:r>
            <w:r w:rsidR="00C619C7" w:rsidRPr="001E1737">
              <w:rPr>
                <w:b/>
                <w:bCs/>
                <w:color w:val="000000"/>
                <w:lang w:eastAsia="en-US"/>
              </w:rPr>
              <w:t>02</w:t>
            </w:r>
            <w:r w:rsidRPr="001E1737">
              <w:rPr>
                <w:b/>
                <w:bCs/>
                <w:color w:val="000000"/>
                <w:lang w:eastAsia="en-US"/>
              </w:rPr>
              <w:t>.201</w:t>
            </w:r>
            <w:r w:rsidR="00C619C7" w:rsidRPr="001E1737">
              <w:rPr>
                <w:b/>
                <w:bCs/>
                <w:color w:val="000000"/>
                <w:lang w:eastAsia="en-US"/>
              </w:rPr>
              <w:t xml:space="preserve">5 </w:t>
            </w:r>
            <w:r w:rsidRPr="001E1737">
              <w:rPr>
                <w:b/>
                <w:bCs/>
                <w:color w:val="000000"/>
                <w:lang w:eastAsia="en-US"/>
              </w:rPr>
              <w:t>г.</w:t>
            </w:r>
            <w:r w:rsidRPr="001E1737">
              <w:rPr>
                <w:b/>
                <w:bCs/>
                <w:color w:val="000000"/>
                <w:lang w:val="en-US" w:eastAsia="en-US"/>
              </w:rPr>
              <w:t xml:space="preserve">  </w:t>
            </w:r>
          </w:p>
          <w:p w:rsidR="00D928A8" w:rsidRPr="001E1737" w:rsidRDefault="00D928A8">
            <w:pPr>
              <w:jc w:val="center"/>
              <w:rPr>
                <w:color w:val="000000"/>
              </w:rPr>
            </w:pPr>
            <w:r w:rsidRPr="001E1737">
              <w:rPr>
                <w:color w:val="000000"/>
              </w:rPr>
              <w:t> </w:t>
            </w:r>
          </w:p>
        </w:tc>
        <w:tc>
          <w:tcPr>
            <w:tcW w:w="1518" w:type="dxa"/>
            <w:noWrap/>
            <w:vAlign w:val="bottom"/>
            <w:hideMark/>
          </w:tcPr>
          <w:p w:rsidR="00D928A8" w:rsidRPr="001E1737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28A8" w:rsidRPr="001E1737" w:rsidTr="0026696C">
        <w:trPr>
          <w:trHeight w:val="63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>
            <w:pPr>
              <w:jc w:val="center"/>
              <w:rPr>
                <w:color w:val="000000"/>
              </w:rPr>
            </w:pPr>
            <w:r w:rsidRPr="001E1737">
              <w:rPr>
                <w:b/>
                <w:bCs/>
                <w:color w:val="000000"/>
                <w:lang w:val="en-US" w:eastAsia="en-US"/>
              </w:rPr>
              <w:t>№ ф-</w:t>
            </w:r>
            <w:proofErr w:type="spellStart"/>
            <w:r w:rsidRPr="001E1737">
              <w:rPr>
                <w:b/>
                <w:bCs/>
                <w:color w:val="000000"/>
                <w:lang w:val="en-US" w:eastAsia="en-US"/>
              </w:rPr>
              <w:t>ра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>
            <w:pPr>
              <w:jc w:val="center"/>
              <w:rPr>
                <w:color w:val="000000"/>
              </w:rPr>
            </w:pPr>
            <w:proofErr w:type="spellStart"/>
            <w:r w:rsidRPr="001E1737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>
            <w:pPr>
              <w:spacing w:before="240" w:after="60"/>
              <w:jc w:val="center"/>
              <w:rPr>
                <w:color w:val="000000"/>
              </w:rPr>
            </w:pPr>
            <w:r w:rsidRPr="001E1737">
              <w:rPr>
                <w:b/>
                <w:bCs/>
                <w:color w:val="000000"/>
                <w:lang w:eastAsia="en-US"/>
              </w:rPr>
              <w:t xml:space="preserve"> Основание за плащане </w:t>
            </w:r>
            <w:r w:rsidRPr="001E1737">
              <w:rPr>
                <w:b/>
                <w:bCs/>
                <w:color w:val="000000"/>
                <w:lang w:val="ru-RU" w:eastAsia="en-US"/>
              </w:rPr>
              <w:t>(</w:t>
            </w:r>
            <w:r w:rsidRPr="001E1737">
              <w:rPr>
                <w:b/>
                <w:bCs/>
                <w:color w:val="000000"/>
                <w:lang w:eastAsia="en-US"/>
              </w:rPr>
              <w:t>отчет за извършена доставка/услуга,   п-л за приемане на работата, клауза от договора или др.</w:t>
            </w:r>
            <w:r w:rsidRPr="001E1737">
              <w:rPr>
                <w:b/>
                <w:bCs/>
                <w:color w:val="000000"/>
                <w:lang w:val="ru-RU" w:eastAsia="en-US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>
            <w:pPr>
              <w:jc w:val="center"/>
              <w:rPr>
                <w:color w:val="000000"/>
              </w:rPr>
            </w:pPr>
            <w:proofErr w:type="spellStart"/>
            <w:r w:rsidRPr="001E1737">
              <w:rPr>
                <w:b/>
                <w:bCs/>
                <w:color w:val="000000"/>
                <w:lang w:val="en-US" w:eastAsia="en-US"/>
              </w:rPr>
              <w:t>Сума</w:t>
            </w:r>
            <w:proofErr w:type="spellEnd"/>
            <w:r w:rsidRPr="001E1737"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>
            <w:pPr>
              <w:jc w:val="center"/>
              <w:rPr>
                <w:color w:val="000000"/>
              </w:rPr>
            </w:pPr>
            <w:r w:rsidRPr="001E1737">
              <w:rPr>
                <w:b/>
                <w:bCs/>
                <w:color w:val="000000"/>
                <w:lang w:val="en-US" w:eastAsia="en-US"/>
              </w:rPr>
              <w:t>ДДС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>
            <w:pPr>
              <w:jc w:val="center"/>
              <w:rPr>
                <w:color w:val="000000"/>
              </w:rPr>
            </w:pPr>
            <w:proofErr w:type="spellStart"/>
            <w:r w:rsidRPr="001E1737"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>
            <w:pPr>
              <w:jc w:val="center"/>
              <w:rPr>
                <w:color w:val="000000"/>
              </w:rPr>
            </w:pPr>
            <w:proofErr w:type="spellStart"/>
            <w:r w:rsidRPr="001E1737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 w:rsidRPr="001E1737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1E1737">
              <w:rPr>
                <w:b/>
                <w:bCs/>
                <w:color w:val="000000"/>
                <w:lang w:eastAsia="en-US"/>
              </w:rPr>
              <w:t xml:space="preserve">на </w:t>
            </w:r>
            <w:proofErr w:type="spellStart"/>
            <w:r w:rsidRPr="001E1737">
              <w:rPr>
                <w:b/>
                <w:bCs/>
                <w:color w:val="000000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1518" w:type="dxa"/>
            <w:noWrap/>
            <w:vAlign w:val="bottom"/>
            <w:hideMark/>
          </w:tcPr>
          <w:p w:rsidR="00D928A8" w:rsidRPr="001E1737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4F3C" w:rsidRPr="001E1737" w:rsidTr="0026696C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3C" w:rsidRPr="001E1737" w:rsidRDefault="00534505" w:rsidP="001D694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0000000953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3C" w:rsidRPr="001E1737" w:rsidRDefault="00534505" w:rsidP="0053450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27</w:t>
            </w:r>
            <w:r w:rsidR="00674E04">
              <w:rPr>
                <w:color w:val="000000"/>
                <w:lang w:val="en-US" w:eastAsia="en-US"/>
              </w:rPr>
              <w:t>.05.2015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3C" w:rsidRPr="001E1737" w:rsidRDefault="001E1737" w:rsidP="001D6942">
            <w:pPr>
              <w:jc w:val="center"/>
              <w:rPr>
                <w:color w:val="000000"/>
                <w:lang w:eastAsia="en-US"/>
              </w:rPr>
            </w:pPr>
            <w:r w:rsidRPr="001E1737">
              <w:rPr>
                <w:color w:val="000000"/>
                <w:lang w:eastAsia="en-US"/>
              </w:rPr>
              <w:t>т. 13 от приложението към договора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3C" w:rsidRPr="001E1737" w:rsidRDefault="00DF40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  <w:r w:rsidR="009005EB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333.33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3C" w:rsidRPr="001E1737" w:rsidRDefault="00DF40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1 666.67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4E4" w:rsidRPr="001E1737" w:rsidRDefault="00DF4014" w:rsidP="00A914E4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10 000.00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E04" w:rsidRPr="001E1737" w:rsidRDefault="009005EB" w:rsidP="009005E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29</w:t>
            </w:r>
            <w:r w:rsidR="00674E04">
              <w:rPr>
                <w:color w:val="000000"/>
                <w:lang w:val="en-US" w:eastAsia="en-US"/>
              </w:rPr>
              <w:t>.0</w:t>
            </w:r>
            <w:r w:rsidR="00DF4014">
              <w:rPr>
                <w:color w:val="000000"/>
                <w:lang w:val="en-US" w:eastAsia="en-US"/>
              </w:rPr>
              <w:t>6</w:t>
            </w:r>
            <w:r w:rsidR="00674E04">
              <w:rPr>
                <w:color w:val="000000"/>
                <w:lang w:val="en-US" w:eastAsia="en-US"/>
              </w:rPr>
              <w:t>.2015</w:t>
            </w:r>
          </w:p>
        </w:tc>
        <w:tc>
          <w:tcPr>
            <w:tcW w:w="1518" w:type="dxa"/>
            <w:noWrap/>
            <w:vAlign w:val="bottom"/>
          </w:tcPr>
          <w:p w:rsidR="00034F3C" w:rsidRPr="001E1737" w:rsidRDefault="00034F3C">
            <w:pPr>
              <w:rPr>
                <w:color w:val="000000"/>
              </w:rPr>
            </w:pPr>
          </w:p>
        </w:tc>
      </w:tr>
      <w:tr w:rsidR="009005EB" w:rsidRPr="001E1737" w:rsidTr="0026696C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EB" w:rsidRDefault="009005EB" w:rsidP="009005E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0000000953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EB" w:rsidRDefault="009005EB" w:rsidP="0053450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27.05.2015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EB" w:rsidRPr="001E1737" w:rsidRDefault="009005EB" w:rsidP="004C1F69">
            <w:pPr>
              <w:jc w:val="center"/>
              <w:rPr>
                <w:color w:val="000000"/>
                <w:lang w:eastAsia="en-US"/>
              </w:rPr>
            </w:pPr>
            <w:r w:rsidRPr="001E1737">
              <w:rPr>
                <w:color w:val="000000"/>
                <w:lang w:eastAsia="en-US"/>
              </w:rPr>
              <w:t>т. 13 от приложението към договора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EB" w:rsidRDefault="009005EB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18 653.20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EB" w:rsidRDefault="009005EB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3 730.64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EB" w:rsidRDefault="009005EB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22 383.85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EB" w:rsidRDefault="009005EB" w:rsidP="009005E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06.07.2015</w:t>
            </w:r>
          </w:p>
        </w:tc>
        <w:tc>
          <w:tcPr>
            <w:tcW w:w="1518" w:type="dxa"/>
            <w:noWrap/>
            <w:vAlign w:val="bottom"/>
          </w:tcPr>
          <w:p w:rsidR="009005EB" w:rsidRPr="001E1737" w:rsidRDefault="009005EB">
            <w:pPr>
              <w:rPr>
                <w:color w:val="000000"/>
              </w:rPr>
            </w:pPr>
          </w:p>
        </w:tc>
      </w:tr>
      <w:tr w:rsidR="00DD1F14" w:rsidRPr="001E1737" w:rsidTr="0026696C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9005E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0000000962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53450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18.06.2015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Pr="001E1737" w:rsidRDefault="00DD1F14" w:rsidP="004C1F69">
            <w:pPr>
              <w:jc w:val="center"/>
              <w:rPr>
                <w:color w:val="000000"/>
                <w:lang w:eastAsia="en-US"/>
              </w:rPr>
            </w:pPr>
            <w:r w:rsidRPr="001E1737">
              <w:rPr>
                <w:color w:val="000000"/>
                <w:lang w:eastAsia="en-US"/>
              </w:rPr>
              <w:t>т. 13 от приложението към договора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30 392.60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6 078.52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36 471.12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9005E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30.06.2015</w:t>
            </w:r>
          </w:p>
        </w:tc>
        <w:tc>
          <w:tcPr>
            <w:tcW w:w="1518" w:type="dxa"/>
            <w:noWrap/>
            <w:vAlign w:val="bottom"/>
          </w:tcPr>
          <w:p w:rsidR="00DD1F14" w:rsidRPr="0037299B" w:rsidRDefault="00DD1F14">
            <w:pPr>
              <w:rPr>
                <w:color w:val="000000"/>
                <w:lang w:val="en-US"/>
              </w:rPr>
            </w:pPr>
          </w:p>
        </w:tc>
      </w:tr>
      <w:tr w:rsidR="00DD1F14" w:rsidRPr="001E1737" w:rsidTr="0026696C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9005E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0000000963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53450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23.06.2015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Pr="001E1737" w:rsidRDefault="00DD1F14" w:rsidP="00B9529B">
            <w:pPr>
              <w:jc w:val="center"/>
              <w:rPr>
                <w:color w:val="000000"/>
                <w:lang w:eastAsia="en-US"/>
              </w:rPr>
            </w:pPr>
            <w:r w:rsidRPr="001E1737">
              <w:rPr>
                <w:color w:val="000000"/>
                <w:lang w:eastAsia="en-US"/>
              </w:rPr>
              <w:t>т. 13 от приложението към договора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28 474.04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5 694.81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34 168.85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9005E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30.06.2015</w:t>
            </w:r>
          </w:p>
        </w:tc>
        <w:tc>
          <w:tcPr>
            <w:tcW w:w="1518" w:type="dxa"/>
            <w:noWrap/>
            <w:vAlign w:val="bottom"/>
          </w:tcPr>
          <w:p w:rsidR="00DD1F14" w:rsidRPr="0037299B" w:rsidRDefault="00DD1F14" w:rsidP="00B9529B">
            <w:pPr>
              <w:rPr>
                <w:color w:val="000000"/>
                <w:lang w:val="en-US"/>
              </w:rPr>
            </w:pPr>
          </w:p>
        </w:tc>
      </w:tr>
      <w:tr w:rsidR="00DD1F14" w:rsidRPr="001E1737" w:rsidTr="0026696C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9005E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0000000964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53450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24.06.2015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Pr="001E1737" w:rsidRDefault="00DD1F14" w:rsidP="00B9529B">
            <w:pPr>
              <w:jc w:val="center"/>
              <w:rPr>
                <w:color w:val="000000"/>
                <w:lang w:eastAsia="en-US"/>
              </w:rPr>
            </w:pPr>
            <w:r w:rsidRPr="001E1737">
              <w:rPr>
                <w:color w:val="000000"/>
                <w:lang w:eastAsia="en-US"/>
              </w:rPr>
              <w:t>т. 13 от приложението към договора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Pr="00DD1F14" w:rsidRDefault="00DD1F14" w:rsidP="002E005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3 236.88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Pr="00DD1F14" w:rsidRDefault="00DD1F14" w:rsidP="002E005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647.38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Pr="00DD1F14" w:rsidRDefault="00DD1F14" w:rsidP="002E005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3 884.26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Pr="00DD1F14" w:rsidRDefault="00DD1F14" w:rsidP="009005E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30.06.2015</w:t>
            </w:r>
          </w:p>
        </w:tc>
        <w:tc>
          <w:tcPr>
            <w:tcW w:w="1518" w:type="dxa"/>
            <w:noWrap/>
            <w:vAlign w:val="bottom"/>
          </w:tcPr>
          <w:p w:rsidR="00DD1F14" w:rsidRPr="0037299B" w:rsidRDefault="00DD1F14" w:rsidP="00B9529B">
            <w:pPr>
              <w:rPr>
                <w:color w:val="000000"/>
                <w:lang w:val="en-US"/>
              </w:rPr>
            </w:pPr>
          </w:p>
        </w:tc>
      </w:tr>
      <w:tr w:rsidR="00DD1F14" w:rsidRPr="001E1737" w:rsidTr="0026696C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9005E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0000000956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53450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02.06.2015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Pr="001E1737" w:rsidRDefault="00DD1F14" w:rsidP="004C1F69">
            <w:pPr>
              <w:jc w:val="center"/>
              <w:rPr>
                <w:color w:val="000000"/>
                <w:lang w:eastAsia="en-US"/>
              </w:rPr>
            </w:pPr>
            <w:r w:rsidRPr="001E1737">
              <w:rPr>
                <w:color w:val="000000"/>
                <w:lang w:eastAsia="en-US"/>
              </w:rPr>
              <w:t>т. 13 от приложението към договора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3 284.40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656.88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3 941.28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9005E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14.07.2015</w:t>
            </w:r>
          </w:p>
        </w:tc>
        <w:tc>
          <w:tcPr>
            <w:tcW w:w="1518" w:type="dxa"/>
            <w:noWrap/>
            <w:vAlign w:val="bottom"/>
          </w:tcPr>
          <w:p w:rsidR="00DD1F14" w:rsidRPr="001E1737" w:rsidRDefault="00DD1F14">
            <w:pPr>
              <w:rPr>
                <w:color w:val="000000"/>
              </w:rPr>
            </w:pPr>
          </w:p>
        </w:tc>
      </w:tr>
      <w:tr w:rsidR="00DD1F14" w:rsidRPr="001E1737" w:rsidTr="0026696C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9005E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0000000958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53450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10.06.2015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Pr="001E1737" w:rsidRDefault="00DD1F14" w:rsidP="004C1F69">
            <w:pPr>
              <w:jc w:val="center"/>
              <w:rPr>
                <w:color w:val="000000"/>
                <w:lang w:eastAsia="en-US"/>
              </w:rPr>
            </w:pPr>
            <w:r w:rsidRPr="001E1737">
              <w:rPr>
                <w:color w:val="000000"/>
                <w:lang w:eastAsia="en-US"/>
              </w:rPr>
              <w:t>т. 13 от приложението към договора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20 146.70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4 029.34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24 176.04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14" w:rsidRDefault="00DD1F14" w:rsidP="009005E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14.07.2015</w:t>
            </w:r>
          </w:p>
        </w:tc>
        <w:tc>
          <w:tcPr>
            <w:tcW w:w="1518" w:type="dxa"/>
            <w:noWrap/>
            <w:vAlign w:val="bottom"/>
          </w:tcPr>
          <w:p w:rsidR="00DD1F14" w:rsidRPr="001E1737" w:rsidRDefault="00DD1F14">
            <w:pPr>
              <w:rPr>
                <w:color w:val="000000"/>
              </w:rPr>
            </w:pPr>
          </w:p>
        </w:tc>
      </w:tr>
    </w:tbl>
    <w:p w:rsidR="00D928A8" w:rsidRDefault="00797DED" w:rsidP="00D928A8">
      <w:pPr>
        <w:spacing w:before="100" w:beforeAutospacing="1" w:after="100" w:afterAutospacing="1"/>
        <w:rPr>
          <w:color w:val="000000"/>
        </w:rPr>
      </w:pPr>
      <w:bookmarkStart w:id="0" w:name="_GoBack"/>
      <w:bookmarkEnd w:id="0"/>
      <w:r>
        <w:rPr>
          <w:b/>
          <w:color w:val="000000"/>
          <w:lang w:eastAsia="en-US"/>
        </w:rPr>
        <w:t xml:space="preserve">Дата: </w:t>
      </w:r>
      <w:r w:rsidR="009005EB">
        <w:rPr>
          <w:b/>
          <w:color w:val="000000"/>
          <w:lang w:val="en-US" w:eastAsia="en-US"/>
        </w:rPr>
        <w:t>20</w:t>
      </w:r>
      <w:r w:rsidR="00D928A8">
        <w:rPr>
          <w:b/>
          <w:color w:val="000000"/>
          <w:lang w:eastAsia="en-US"/>
        </w:rPr>
        <w:t>.0</w:t>
      </w:r>
      <w:r w:rsidR="009005EB">
        <w:rPr>
          <w:b/>
          <w:color w:val="000000"/>
          <w:lang w:val="en-US" w:eastAsia="en-US"/>
        </w:rPr>
        <w:t>7</w:t>
      </w:r>
      <w:r w:rsidR="00D928A8">
        <w:rPr>
          <w:b/>
          <w:color w:val="000000"/>
          <w:lang w:eastAsia="en-US"/>
        </w:rPr>
        <w:t>.2015г.</w:t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  <w:t>Гл. счетоводител:/П/</w:t>
      </w:r>
    </w:p>
    <w:p w:rsidR="00D928A8" w:rsidRDefault="00D928A8" w:rsidP="00D928A8">
      <w:pPr>
        <w:pStyle w:val="EndnoteText"/>
        <w:spacing w:before="0" w:beforeAutospacing="0" w:after="0" w:afterAutospacing="0"/>
        <w:ind w:left="8496" w:firstLine="708"/>
        <w:rPr>
          <w:rFonts w:ascii="Calibri" w:hAnsi="Calibri" w:cs="Calibri"/>
          <w:color w:val="000000"/>
        </w:rPr>
      </w:pPr>
      <w:r>
        <w:rPr>
          <w:b/>
          <w:color w:val="000000"/>
          <w:lang w:eastAsia="en-US"/>
        </w:rPr>
        <w:t>Кремена Върбова</w:t>
      </w:r>
    </w:p>
    <w:p w:rsidR="00101787" w:rsidRDefault="00101787"/>
    <w:sectPr w:rsidR="00101787" w:rsidSect="00D928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B99"/>
    <w:rsid w:val="00034F3C"/>
    <w:rsid w:val="000A0B47"/>
    <w:rsid w:val="000B1FB8"/>
    <w:rsid w:val="00101787"/>
    <w:rsid w:val="00116190"/>
    <w:rsid w:val="001D6942"/>
    <w:rsid w:val="001E1737"/>
    <w:rsid w:val="002274F2"/>
    <w:rsid w:val="0026696C"/>
    <w:rsid w:val="002E0057"/>
    <w:rsid w:val="0037299B"/>
    <w:rsid w:val="003C7024"/>
    <w:rsid w:val="003E3AFF"/>
    <w:rsid w:val="00534505"/>
    <w:rsid w:val="00594379"/>
    <w:rsid w:val="005B44F8"/>
    <w:rsid w:val="00674E04"/>
    <w:rsid w:val="0069342D"/>
    <w:rsid w:val="00797DED"/>
    <w:rsid w:val="00861A2B"/>
    <w:rsid w:val="009005EB"/>
    <w:rsid w:val="0094521C"/>
    <w:rsid w:val="009B752B"/>
    <w:rsid w:val="00A84A4F"/>
    <w:rsid w:val="00A914E4"/>
    <w:rsid w:val="00AD10F0"/>
    <w:rsid w:val="00B02403"/>
    <w:rsid w:val="00B84396"/>
    <w:rsid w:val="00BF7EF4"/>
    <w:rsid w:val="00C619C7"/>
    <w:rsid w:val="00C77444"/>
    <w:rsid w:val="00CB3CA7"/>
    <w:rsid w:val="00D37337"/>
    <w:rsid w:val="00D66644"/>
    <w:rsid w:val="00D66D82"/>
    <w:rsid w:val="00D928A8"/>
    <w:rsid w:val="00DD1F14"/>
    <w:rsid w:val="00DF4014"/>
    <w:rsid w:val="00F26B99"/>
    <w:rsid w:val="00FE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Vjara</cp:lastModifiedBy>
  <cp:revision>2</cp:revision>
  <cp:lastPrinted>2015-06-19T06:47:00Z</cp:lastPrinted>
  <dcterms:created xsi:type="dcterms:W3CDTF">2015-07-20T10:42:00Z</dcterms:created>
  <dcterms:modified xsi:type="dcterms:W3CDTF">2015-07-20T10:42:00Z</dcterms:modified>
</cp:coreProperties>
</file>