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tblInd w:w="534" w:type="dxa"/>
        <w:tblLook w:val="04A0"/>
      </w:tblPr>
      <w:tblGrid>
        <w:gridCol w:w="1830"/>
        <w:gridCol w:w="1410"/>
        <w:gridCol w:w="3960"/>
        <w:gridCol w:w="1380"/>
        <w:gridCol w:w="1275"/>
        <w:gridCol w:w="1395"/>
        <w:gridCol w:w="1455"/>
        <w:gridCol w:w="750"/>
      </w:tblGrid>
      <w:tr w:rsidR="00D928A8" w:rsidTr="00D928A8">
        <w:trPr>
          <w:trHeight w:val="2085"/>
        </w:trPr>
        <w:tc>
          <w:tcPr>
            <w:tcW w:w="12705" w:type="dxa"/>
            <w:gridSpan w:val="7"/>
            <w:vAlign w:val="bottom"/>
            <w:hideMark/>
          </w:tcPr>
          <w:p w:rsidR="003E3AF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Default="003E3AFF">
            <w:pPr>
              <w:rPr>
                <w:b/>
                <w:color w:val="000000"/>
                <w:lang w:val="en-US"/>
              </w:rPr>
            </w:pPr>
          </w:p>
          <w:p w:rsidR="00D928A8" w:rsidRDefault="00D928A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>
              <w:rPr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  <w:r w:rsidR="00966E49">
              <w:rPr>
                <w:b/>
                <w:bCs/>
                <w:color w:val="000000"/>
                <w:lang w:val="en-US" w:eastAsia="en-US"/>
              </w:rPr>
              <w:t>1</w:t>
            </w:r>
            <w:r>
              <w:rPr>
                <w:b/>
                <w:bCs/>
                <w:color w:val="000000"/>
                <w:lang w:val="ru-RU" w:eastAsia="en-US"/>
              </w:rPr>
              <w:t>.0</w:t>
            </w:r>
            <w:r w:rsidR="002A4F8E">
              <w:rPr>
                <w:b/>
                <w:bCs/>
                <w:color w:val="000000"/>
                <w:lang w:val="en-US" w:eastAsia="en-US"/>
              </w:rPr>
              <w:t>9</w:t>
            </w:r>
            <w:r>
              <w:rPr>
                <w:b/>
                <w:bCs/>
                <w:color w:val="000000"/>
                <w:lang w:val="ru-RU" w:eastAsia="en-US"/>
              </w:rPr>
              <w:t>.2015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val="ru-RU" w:eastAsia="en-US"/>
              </w:rPr>
              <w:t>г. до 2</w:t>
            </w:r>
            <w:r>
              <w:rPr>
                <w:b/>
                <w:bCs/>
                <w:color w:val="000000"/>
                <w:lang w:val="en-US" w:eastAsia="en-US"/>
              </w:rPr>
              <w:t>0</w:t>
            </w:r>
            <w:r>
              <w:rPr>
                <w:b/>
                <w:bCs/>
                <w:color w:val="000000"/>
                <w:lang w:val="ru-RU" w:eastAsia="en-US"/>
              </w:rPr>
              <w:t>.</w:t>
            </w:r>
            <w:r w:rsidR="002A4F8E">
              <w:rPr>
                <w:b/>
                <w:bCs/>
                <w:color w:val="000000"/>
                <w:lang w:val="en-US" w:eastAsia="en-US"/>
              </w:rPr>
              <w:t>1</w:t>
            </w:r>
            <w:r>
              <w:rPr>
                <w:b/>
                <w:bCs/>
                <w:color w:val="000000"/>
                <w:lang w:val="ru-RU" w:eastAsia="en-US"/>
              </w:rPr>
              <w:t>0.2015</w:t>
            </w:r>
            <w:r w:rsidR="009A6D5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val="ru-RU" w:eastAsia="en-US"/>
              </w:rPr>
              <w:t xml:space="preserve">г.  </w:t>
            </w:r>
            <w:proofErr w:type="spellStart"/>
            <w:proofErr w:type="gramStart"/>
            <w:r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с „Алекс ОК“ ЕООД</w:t>
            </w:r>
            <w:r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от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 24.11.2014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г.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Tr="003E3AF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10F0" w:rsidTr="003E3AFF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73173" w:rsidP="0090447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1000001</w:t>
            </w:r>
            <w:r w:rsidR="002A4F8E">
              <w:rPr>
                <w:color w:val="000000"/>
                <w:lang w:val="en-US" w:eastAsia="en-US"/>
              </w:rPr>
              <w:t>749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904474" w:rsidP="0090447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</w:t>
            </w:r>
            <w:r w:rsidR="00594379">
              <w:rPr>
                <w:color w:val="000000"/>
                <w:lang w:val="en-US" w:eastAsia="en-US"/>
              </w:rPr>
              <w:t>.0</w:t>
            </w:r>
            <w:r w:rsidR="002A4F8E">
              <w:rPr>
                <w:color w:val="000000"/>
                <w:lang w:val="en-US" w:eastAsia="en-US"/>
              </w:rPr>
              <w:t>8</w:t>
            </w:r>
            <w:r w:rsidR="00594379">
              <w:rPr>
                <w:color w:val="000000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594379" w:rsidP="002A4F8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 за периода </w:t>
            </w:r>
            <w:r>
              <w:rPr>
                <w:color w:val="000000"/>
                <w:lang w:val="en-US" w:eastAsia="en-US"/>
              </w:rPr>
              <w:t>01</w:t>
            </w:r>
            <w:r>
              <w:rPr>
                <w:color w:val="000000"/>
                <w:lang w:eastAsia="en-US"/>
              </w:rPr>
              <w:t>.0</w:t>
            </w:r>
            <w:r w:rsidR="002A4F8E"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-</w:t>
            </w:r>
            <w:r w:rsidR="002E1BA8">
              <w:rPr>
                <w:color w:val="000000"/>
                <w:lang w:val="en-US" w:eastAsia="en-US"/>
              </w:rPr>
              <w:t>3</w:t>
            </w:r>
            <w:r w:rsidR="00904474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0</w:t>
            </w:r>
            <w:r w:rsidR="002A4F8E"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val="en-US" w:eastAsia="en-US"/>
              </w:rPr>
              <w:t xml:space="preserve">5 </w:t>
            </w:r>
            <w:r>
              <w:rPr>
                <w:color w:val="000000"/>
                <w:lang w:eastAsia="en-US"/>
              </w:rPr>
              <w:t>г. по чл. 2.2.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904474" w:rsidP="002A4F8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  <w:r w:rsidR="002A4F8E">
              <w:rPr>
                <w:color w:val="000000"/>
                <w:lang w:val="en-US" w:eastAsia="en-US"/>
              </w:rPr>
              <w:t> 669,50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2A4F8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333,90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2A4F8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2 003,40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2A728D" w:rsidP="002A4F8E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15</w:t>
            </w:r>
            <w:r w:rsidR="002A4F8E">
              <w:rPr>
                <w:color w:val="000000"/>
                <w:lang w:val="en-US" w:eastAsia="en-US"/>
              </w:rPr>
              <w:t>.10</w:t>
            </w:r>
            <w:r w:rsidR="00EA737A">
              <w:rPr>
                <w:color w:val="000000"/>
                <w:lang w:val="en-US" w:eastAsia="en-US"/>
              </w:rPr>
              <w:t>.2015</w:t>
            </w:r>
          </w:p>
        </w:tc>
        <w:tc>
          <w:tcPr>
            <w:tcW w:w="750" w:type="dxa"/>
            <w:noWrap/>
            <w:vAlign w:val="bottom"/>
          </w:tcPr>
          <w:p w:rsidR="00AD10F0" w:rsidRDefault="00AD10F0">
            <w:pPr>
              <w:rPr>
                <w:color w:val="000000"/>
              </w:rPr>
            </w:pPr>
          </w:p>
        </w:tc>
      </w:tr>
    </w:tbl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r w:rsidR="006C5067">
        <w:rPr>
          <w:b/>
          <w:color w:val="000000"/>
          <w:lang w:val="en-US" w:eastAsia="en-US"/>
        </w:rPr>
        <w:t xml:space="preserve">       </w:t>
      </w:r>
      <w:r w:rsidR="00DC6F9C">
        <w:rPr>
          <w:b/>
          <w:color w:val="000000"/>
          <w:lang w:eastAsia="en-US"/>
        </w:rPr>
        <w:t xml:space="preserve">Дата: </w:t>
      </w:r>
      <w:r w:rsidR="00BB2461">
        <w:rPr>
          <w:b/>
          <w:color w:val="000000"/>
          <w:lang w:val="en-US" w:eastAsia="en-US"/>
        </w:rPr>
        <w:t>20</w:t>
      </w:r>
      <w:r>
        <w:rPr>
          <w:b/>
          <w:color w:val="000000"/>
          <w:lang w:eastAsia="en-US"/>
        </w:rPr>
        <w:t>.</w:t>
      </w:r>
      <w:r w:rsidR="002A4F8E">
        <w:rPr>
          <w:b/>
          <w:color w:val="000000"/>
          <w:lang w:val="en-US" w:eastAsia="en-US"/>
        </w:rPr>
        <w:t>1</w:t>
      </w:r>
      <w:r>
        <w:rPr>
          <w:b/>
          <w:color w:val="000000"/>
          <w:lang w:eastAsia="en-US"/>
        </w:rPr>
        <w:t>0.2015</w:t>
      </w:r>
      <w:r w:rsidR="004313D7">
        <w:rPr>
          <w:b/>
          <w:color w:val="000000"/>
          <w:lang w:val="en-US" w:eastAsia="en-US"/>
        </w:rPr>
        <w:t xml:space="preserve"> </w:t>
      </w:r>
      <w:r>
        <w:rPr>
          <w:b/>
          <w:color w:val="000000"/>
          <w:lang w:eastAsia="en-US"/>
        </w:rPr>
        <w:t>г.</w:t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>
      <w:bookmarkStart w:id="0" w:name="_GoBack"/>
      <w:bookmarkEnd w:id="0"/>
    </w:p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B99"/>
    <w:rsid w:val="00057741"/>
    <w:rsid w:val="0006664E"/>
    <w:rsid w:val="000B1FB8"/>
    <w:rsid w:val="00101787"/>
    <w:rsid w:val="00173173"/>
    <w:rsid w:val="001D6942"/>
    <w:rsid w:val="002274F2"/>
    <w:rsid w:val="002A4F8E"/>
    <w:rsid w:val="002A728D"/>
    <w:rsid w:val="002E1BA8"/>
    <w:rsid w:val="003E3AFF"/>
    <w:rsid w:val="004313D7"/>
    <w:rsid w:val="00436CAF"/>
    <w:rsid w:val="00594379"/>
    <w:rsid w:val="0063666E"/>
    <w:rsid w:val="006C5067"/>
    <w:rsid w:val="00700DEA"/>
    <w:rsid w:val="008D1101"/>
    <w:rsid w:val="00904474"/>
    <w:rsid w:val="00966E49"/>
    <w:rsid w:val="00987EB6"/>
    <w:rsid w:val="009A6D53"/>
    <w:rsid w:val="00AD10F0"/>
    <w:rsid w:val="00B80058"/>
    <w:rsid w:val="00BB2461"/>
    <w:rsid w:val="00BF11E8"/>
    <w:rsid w:val="00C65CDD"/>
    <w:rsid w:val="00C77444"/>
    <w:rsid w:val="00D0646E"/>
    <w:rsid w:val="00D928A8"/>
    <w:rsid w:val="00DC6F9C"/>
    <w:rsid w:val="00EA737A"/>
    <w:rsid w:val="00F26B99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2</cp:revision>
  <dcterms:created xsi:type="dcterms:W3CDTF">2015-10-20T12:46:00Z</dcterms:created>
  <dcterms:modified xsi:type="dcterms:W3CDTF">2015-10-20T12:46:00Z</dcterms:modified>
</cp:coreProperties>
</file>